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8731650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4C317C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C82097">
        <w:rPr>
          <w:rFonts w:ascii="Arial" w:hAnsi="Arial" w:cs="Arial"/>
          <w:b/>
          <w:sz w:val="24"/>
          <w:szCs w:val="24"/>
          <w:u w:val="single"/>
        </w:rPr>
        <w:t>21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73947E2A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C82097">
        <w:rPr>
          <w:rFonts w:ascii="New Times Roman" w:hAnsi="New Times Roman" w:cs="Arial"/>
          <w:b/>
        </w:rPr>
        <w:t>June 14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4C317C">
        <w:rPr>
          <w:rFonts w:ascii="New Times Roman" w:hAnsi="New Times Roman" w:cs="Arial"/>
          <w:b/>
        </w:rPr>
        <w:t>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F75B576" w14:textId="77777777" w:rsidR="00C0313B" w:rsidRPr="00C0313B" w:rsidRDefault="00C0313B" w:rsidP="00C0313B">
      <w:pPr>
        <w:pStyle w:val="ListParagraph"/>
        <w:rPr>
          <w:rFonts w:ascii="New Times Roman" w:hAnsi="New Times Roman" w:cs="Arial"/>
          <w:b/>
        </w:rPr>
      </w:pPr>
    </w:p>
    <w:bookmarkEnd w:id="0"/>
    <w:p w14:paraId="453689AD" w14:textId="07BE5417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C317C">
        <w:rPr>
          <w:rFonts w:ascii="New Times Roman" w:hAnsi="New Times Roman" w:cs="Arial"/>
          <w:b/>
        </w:rPr>
        <w:t xml:space="preserve">June </w:t>
      </w:r>
      <w:r w:rsidR="00C82097">
        <w:rPr>
          <w:rFonts w:ascii="New Times Roman" w:hAnsi="New Times Roman" w:cs="Arial"/>
          <w:b/>
        </w:rPr>
        <w:t>21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634518FA" w14:textId="70E27D11" w:rsidR="00C0313B" w:rsidRPr="00C0313B" w:rsidRDefault="00C0313B" w:rsidP="00C0313B">
      <w:pPr>
        <w:spacing w:after="0"/>
        <w:rPr>
          <w:rFonts w:ascii="New Times Roman" w:hAnsi="New Times Roman" w:cs="Arial"/>
          <w:b/>
          <w:u w:val="single"/>
        </w:rPr>
      </w:pPr>
      <w:r w:rsidRPr="00C0313B">
        <w:rPr>
          <w:rFonts w:ascii="New Times Roman" w:hAnsi="New Times Roman" w:cs="Arial"/>
          <w:b/>
          <w:u w:val="single"/>
        </w:rPr>
        <w:t>Old Business</w:t>
      </w:r>
    </w:p>
    <w:p w14:paraId="0052501F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73A3D241" w14:textId="70BFB8C2" w:rsidR="00D53013" w:rsidRDefault="004C317C" w:rsidP="00C82097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</w:t>
      </w:r>
      <w:r w:rsidR="00D53013" w:rsidRPr="00D53013">
        <w:rPr>
          <w:rFonts w:ascii="New Times Roman" w:hAnsi="New Times Roman" w:cs="Arial"/>
          <w:b/>
        </w:rPr>
        <w:t xml:space="preserve"> MOU between the Town of Estancia and the Torrance County Sheriff’s Office for services- Action Item </w:t>
      </w:r>
    </w:p>
    <w:p w14:paraId="42E0CE97" w14:textId="77777777" w:rsidR="00C82097" w:rsidRDefault="00C82097" w:rsidP="00C82097">
      <w:pPr>
        <w:pStyle w:val="ListParagraph"/>
        <w:rPr>
          <w:rFonts w:ascii="New Times Roman" w:hAnsi="New Times Roman" w:cs="Arial"/>
          <w:b/>
        </w:rPr>
      </w:pPr>
    </w:p>
    <w:p w14:paraId="24EAD8F3" w14:textId="12DA8AFC" w:rsidR="00305B96" w:rsidRPr="00C82097" w:rsidRDefault="00FB19F3" w:rsidP="00C82097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82097">
        <w:rPr>
          <w:rFonts w:ascii="New Times Roman" w:hAnsi="New Times Roman" w:cs="Arial"/>
          <w:b/>
        </w:rPr>
        <w:t xml:space="preserve">Approval of Uncertified Police Officer Job description- Action Item </w:t>
      </w:r>
    </w:p>
    <w:p w14:paraId="21A00488" w14:textId="27346367" w:rsidR="00C82097" w:rsidRDefault="00C82097" w:rsidP="00C82097">
      <w:pPr>
        <w:rPr>
          <w:rFonts w:ascii="New Times Roman" w:hAnsi="New Times Roman" w:cs="Arial"/>
          <w:b/>
          <w:u w:val="single"/>
        </w:rPr>
      </w:pPr>
      <w:r w:rsidRPr="00C82097">
        <w:rPr>
          <w:rFonts w:ascii="New Times Roman" w:hAnsi="New Times Roman" w:cs="Arial"/>
          <w:b/>
          <w:u w:val="single"/>
        </w:rPr>
        <w:t>New Business</w:t>
      </w:r>
    </w:p>
    <w:p w14:paraId="1FD61DDE" w14:textId="1556FF96" w:rsidR="00C82097" w:rsidRDefault="00C4088C" w:rsidP="00C4088C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4088C">
        <w:rPr>
          <w:rFonts w:ascii="New Times Roman" w:hAnsi="New Times Roman" w:cs="Arial"/>
          <w:b/>
        </w:rPr>
        <w:t>Approval of</w:t>
      </w:r>
      <w:r w:rsidR="003030C3">
        <w:rPr>
          <w:rFonts w:ascii="New Times Roman" w:hAnsi="New Times Roman" w:cs="Arial"/>
          <w:b/>
        </w:rPr>
        <w:t xml:space="preserve"> Amended</w:t>
      </w:r>
      <w:r w:rsidRPr="00C4088C">
        <w:rPr>
          <w:rFonts w:ascii="New Times Roman" w:hAnsi="New Times Roman" w:cs="Arial"/>
          <w:b/>
        </w:rPr>
        <w:t xml:space="preserve"> JPA with the NM Municipal League NM Self Insurers’ Fund- Action Item</w:t>
      </w:r>
    </w:p>
    <w:p w14:paraId="65EF7DC5" w14:textId="77777777" w:rsidR="00C4088C" w:rsidRPr="00C4088C" w:rsidRDefault="00C4088C" w:rsidP="00C4088C">
      <w:pPr>
        <w:pStyle w:val="ListParagraph"/>
        <w:rPr>
          <w:rFonts w:ascii="New Times Roman" w:hAnsi="New Times Roman" w:cs="Arial"/>
          <w:b/>
        </w:rPr>
      </w:pPr>
    </w:p>
    <w:p w14:paraId="0CC56F4A" w14:textId="1383B851" w:rsidR="00C4088C" w:rsidRPr="00C4088C" w:rsidRDefault="00C4088C" w:rsidP="00C4088C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4088C">
        <w:rPr>
          <w:rFonts w:ascii="New Times Roman" w:hAnsi="New Times Roman" w:cs="Arial"/>
          <w:b/>
        </w:rPr>
        <w:t xml:space="preserve">Approval of </w:t>
      </w:r>
      <w:r w:rsidR="003030C3">
        <w:rPr>
          <w:rFonts w:ascii="New Times Roman" w:hAnsi="New Times Roman" w:cs="Arial"/>
          <w:b/>
        </w:rPr>
        <w:t xml:space="preserve">Resolution 2021-13 </w:t>
      </w:r>
      <w:r w:rsidRPr="00C4088C">
        <w:rPr>
          <w:rFonts w:ascii="New Times Roman" w:hAnsi="New Times Roman" w:cs="Arial"/>
          <w:b/>
        </w:rPr>
        <w:t xml:space="preserve">Town of Estancia Capital Asset Listing and Depreciation Schedule- Action Item </w:t>
      </w:r>
      <w:r w:rsidR="001263BB">
        <w:rPr>
          <w:rFonts w:ascii="New Times Roman" w:hAnsi="New Times Roman" w:cs="Arial"/>
          <w:b/>
        </w:rPr>
        <w:t>Roll Call Vote</w:t>
      </w:r>
    </w:p>
    <w:p w14:paraId="6B353CC7" w14:textId="54701135" w:rsidR="00C4088C" w:rsidRPr="00C4088C" w:rsidRDefault="00C4088C" w:rsidP="001263BB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 xml:space="preserve">Approval of Resolution </w:t>
      </w:r>
      <w:r w:rsidR="001263BB">
        <w:rPr>
          <w:rFonts w:ascii="New Times Roman" w:hAnsi="New Times Roman" w:cs="Arial"/>
          <w:b/>
        </w:rPr>
        <w:t>2021-11 FY21 Budget Transfers and Increase- Action Item Roll Call Vote</w:t>
      </w:r>
    </w:p>
    <w:p w14:paraId="057BDEE2" w14:textId="738CF0BC" w:rsidR="00C82097" w:rsidRDefault="001263BB" w:rsidP="00C8209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  <w:t xml:space="preserve">Approval of Resolution 2021-14 </w:t>
      </w:r>
      <w:r w:rsidR="005369AA">
        <w:rPr>
          <w:rFonts w:ascii="New Times Roman" w:hAnsi="New Times Roman" w:cs="Arial"/>
          <w:b/>
        </w:rPr>
        <w:t>Employee Compensation – Action Item Roll Call Vote</w:t>
      </w:r>
    </w:p>
    <w:p w14:paraId="24F9049D" w14:textId="00FC45F3" w:rsidR="001263BB" w:rsidRDefault="001263BB" w:rsidP="00C8209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10.0</w:t>
      </w:r>
      <w:r>
        <w:rPr>
          <w:rFonts w:ascii="New Times Roman" w:hAnsi="New Times Roman" w:cs="Arial"/>
          <w:b/>
        </w:rPr>
        <w:tab/>
        <w:t xml:space="preserve">Discussion about Animal Control- Discussion Only </w:t>
      </w:r>
    </w:p>
    <w:p w14:paraId="6914333F" w14:textId="34A2DE55" w:rsidR="005369AA" w:rsidRPr="001263BB" w:rsidRDefault="005369AA" w:rsidP="00C8209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11.0</w:t>
      </w:r>
      <w:r>
        <w:rPr>
          <w:rFonts w:ascii="New Times Roman" w:hAnsi="New Times Roman" w:cs="Arial"/>
          <w:b/>
        </w:rPr>
        <w:tab/>
        <w:t xml:space="preserve">Review of the ICIP with consideration for CDBG- Discussion Only </w:t>
      </w:r>
    </w:p>
    <w:p w14:paraId="25113D6D" w14:textId="70875E28" w:rsidR="001B125C" w:rsidRPr="00323354" w:rsidRDefault="00A851BF" w:rsidP="00EE200F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5369AA">
        <w:rPr>
          <w:rFonts w:ascii="New Times Roman" w:hAnsi="New Times Roman" w:cs="Arial"/>
          <w:b/>
        </w:rPr>
        <w:t>2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8A52F64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2021-06-17T19:25:00Z</dcterms:created>
  <dcterms:modified xsi:type="dcterms:W3CDTF">2021-06-17T20:55:00Z</dcterms:modified>
</cp:coreProperties>
</file>